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3AB5D897" w14:textId="095948C7" w:rsidR="00CF1B0D" w:rsidRPr="00C445DF" w:rsidRDefault="00CF1B0D" w:rsidP="00F338C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„Budowa zaplecza socjalnego wraz z zagospodarowaniem terenu na stadionie miejskim w Chociwlu”</w:t>
      </w:r>
      <w:r w:rsid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="00320A26">
        <w:rPr>
          <w:rFonts w:ascii="Times New Roman" w:hAnsi="Times New Roman" w:cs="Times New Roman"/>
          <w:sz w:val="24"/>
          <w:szCs w:val="24"/>
        </w:rPr>
        <w:t>o</w:t>
      </w:r>
      <w:r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F6A87" w14:textId="77777777" w:rsidR="008B49B7" w:rsidRDefault="008B49B7" w:rsidP="00FE3099">
      <w:pPr>
        <w:spacing w:after="0" w:line="240" w:lineRule="auto"/>
      </w:pPr>
      <w:r>
        <w:separator/>
      </w:r>
    </w:p>
  </w:endnote>
  <w:endnote w:type="continuationSeparator" w:id="0">
    <w:p w14:paraId="560AE54B" w14:textId="77777777" w:rsidR="008B49B7" w:rsidRDefault="008B49B7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880AA" w14:textId="77777777" w:rsidR="008B49B7" w:rsidRDefault="008B49B7" w:rsidP="00FE3099">
      <w:pPr>
        <w:spacing w:after="0" w:line="240" w:lineRule="auto"/>
      </w:pPr>
      <w:r>
        <w:separator/>
      </w:r>
    </w:p>
  </w:footnote>
  <w:footnote w:type="continuationSeparator" w:id="0">
    <w:p w14:paraId="70F36326" w14:textId="77777777" w:rsidR="008B49B7" w:rsidRDefault="008B49B7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065ED48A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F338C7">
      <w:rPr>
        <w:rFonts w:ascii="Times New Roman" w:hAnsi="Times New Roman" w:cs="Times New Roman"/>
        <w:sz w:val="24"/>
        <w:szCs w:val="24"/>
      </w:rPr>
      <w:t>1</w:t>
    </w:r>
    <w:r w:rsidRPr="00466085">
      <w:rPr>
        <w:rFonts w:ascii="Times New Roman" w:hAnsi="Times New Roman" w:cs="Times New Roman"/>
        <w:sz w:val="24"/>
        <w:szCs w:val="24"/>
      </w:rPr>
      <w:t>.202</w:t>
    </w:r>
    <w:r w:rsidR="002B11EC">
      <w:rPr>
        <w:rFonts w:ascii="Times New Roman" w:hAnsi="Times New Roman" w:cs="Times New Roman"/>
        <w:sz w:val="24"/>
        <w:szCs w:val="24"/>
      </w:rPr>
      <w:t>3</w:t>
    </w:r>
    <w:r w:rsidRPr="00466085">
      <w:rPr>
        <w:rFonts w:ascii="Times New Roman" w:hAnsi="Times New Roman" w:cs="Times New Roman"/>
        <w:sz w:val="24"/>
        <w:szCs w:val="24"/>
      </w:rPr>
      <w:t>.</w:t>
    </w:r>
    <w:r w:rsidR="002B11EC">
      <w:rPr>
        <w:rFonts w:ascii="Times New Roman" w:hAnsi="Times New Roman" w:cs="Times New Roman"/>
        <w:sz w:val="24"/>
        <w:szCs w:val="24"/>
      </w:rPr>
      <w:t>WM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84605487">
    <w:abstractNumId w:val="2"/>
  </w:num>
  <w:num w:numId="2" w16cid:durableId="408844423">
    <w:abstractNumId w:val="0"/>
  </w:num>
  <w:num w:numId="3" w16cid:durableId="62026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11EC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A6B37"/>
    <w:rsid w:val="004B3E8E"/>
    <w:rsid w:val="00516A41"/>
    <w:rsid w:val="00516E3C"/>
    <w:rsid w:val="005250A9"/>
    <w:rsid w:val="00525915"/>
    <w:rsid w:val="00526B93"/>
    <w:rsid w:val="00564904"/>
    <w:rsid w:val="00581EF9"/>
    <w:rsid w:val="0058627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9B7"/>
    <w:rsid w:val="008B4E66"/>
    <w:rsid w:val="008B6592"/>
    <w:rsid w:val="008C5CB3"/>
    <w:rsid w:val="008D501E"/>
    <w:rsid w:val="00915069"/>
    <w:rsid w:val="00983E85"/>
    <w:rsid w:val="009E4CCD"/>
    <w:rsid w:val="00A2278A"/>
    <w:rsid w:val="00A320EC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2192B"/>
    <w:rsid w:val="00E32E6F"/>
    <w:rsid w:val="00E736CF"/>
    <w:rsid w:val="00E86D0C"/>
    <w:rsid w:val="00EA7B88"/>
    <w:rsid w:val="00EF173F"/>
    <w:rsid w:val="00F15BD6"/>
    <w:rsid w:val="00F302EB"/>
    <w:rsid w:val="00F338C7"/>
    <w:rsid w:val="00F53730"/>
    <w:rsid w:val="00F746B0"/>
    <w:rsid w:val="00FB03CB"/>
    <w:rsid w:val="00FD06BB"/>
    <w:rsid w:val="00FD3BAF"/>
    <w:rsid w:val="00FD6D98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1607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5</cp:revision>
  <cp:lastPrinted>2022-02-28T11:40:00Z</cp:lastPrinted>
  <dcterms:created xsi:type="dcterms:W3CDTF">2022-06-09T12:29:00Z</dcterms:created>
  <dcterms:modified xsi:type="dcterms:W3CDTF">2023-01-20T13:07:00Z</dcterms:modified>
</cp:coreProperties>
</file>